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64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64pt,27.15pt" to="-164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31.3pt,27.15pt" to="431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64pt,28.65pt" to="431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64pt,59.85pt" to="431.3pt,59.85pt" o:allowincell="f" strokecolor="white" strokeweight="3pt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81-02-41-2001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40" w:right="2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41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firstLine="3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ГИДРОИЗОЛЯЦИОННЫЕ РАБОТЫ В ГИДРОТЕХНИЧЕСКИХ СООРУЖЕНИЯХ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64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64pt,250.3pt" to="-164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29.75pt,250.3pt" to="429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64pt,251.8pt" to="431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64pt,283pt" to="431.25pt,283pt" o:allowincell="f" strokecolor="white" strokeweight="3pt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DC1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440" w:bottom="940" w:left="3280" w:header="720" w:footer="720" w:gutter="0"/>
          <w:cols w:space="720" w:equalWidth="0">
            <w:col w:w="718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81-02-41-2001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41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40" w:right="140" w:firstLine="2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ГИДРОИЗОЛЯЦИОННЫЕ РАБОТЫ В ГИДРОТЕХНИЧЕСКИХ СООРУЖЕНИЯХ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873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 Смоленская область ТЕР 81-02-41-2001 Часть 41.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Гидроизоляционные работы в гидротехнических сооружениях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8 стр.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при</w:t>
      </w:r>
      <w:r>
        <w:rPr>
          <w:rFonts w:ascii="Times New Roman" w:hAnsi="Times New Roman" w:cs="Times New Roman"/>
          <w:sz w:val="20"/>
          <w:szCs w:val="20"/>
        </w:rPr>
        <w:t xml:space="preserve">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98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41. «Гидроизоляционные работы в гидротехнических сооружениях»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ЕДИНИЧНЫЕ РАСЦЕНКИ НА СТРОИТЕЛЬНЫЕ И СПЕЦИАЛЬНЫЕ СТРОИТЕЛЬНЫЕ РАБОТЫ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41. Гидроизоляционные работы в гидротехнических сооружениях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49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49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48.75pt" to="504.95pt,148.7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48.5pt" to=".3pt,161pt" o:allowincell="f" strokeweight=".16931mm"/>
        </w:pict>
      </w: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60" w:right="1240" w:hanging="10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1. ГИДРОИЗОЛЯЦИОННЫЕ РАБОТЫ В РЕЧНЫХ ГИДРОТЕХНИЧЕСКИХ СООРУЖЕНИЯХ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840" w:right="1240" w:hanging="26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ШТУКАТУРНАЯ ИЗОЛЯЦИЯ БЕТОННЫХ ПОВЕРХНОСТЕЙ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41-01-001. Штукатурная изоляция бетонных поверхностей асфальтовыми материалами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48" style="position:absolute;margin-left:-.2pt;margin-top:79.35pt;width:1pt;height:1pt;z-index:-251635712;mso-position-horizontal-relative:text;mso-position-vertical-relative:text" o:allowincell="f" fillcolor="#010000" stroked="f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25pt,79.6pt" to=".25pt,165.85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1.35pt" to="504.7pt,80.1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7pt,79.6pt" to="504.7pt,165.85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05pt,165.6pt" to="504.95pt,165.6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3pt,165.35pt" to=".3pt,177.85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Штукатурная изоляция горизонтальной бетонной поверхности литым асфальтом в два слоя: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340"/>
        <w:gridCol w:w="68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10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2684,35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5278,87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Штукатурная изоляция вертикальной бе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тонной поверхности мастикой асфальтовой: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по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2504,30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три слоя по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четыре слоя по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4918,76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111,61</w:t>
            </w: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ОКЛЕЕЧНАЯ ИЗОЛЯЦИЯ БЕТОННЫХ ПОВЕРХНОСТЕЙ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41-01-004. Оклеечная изоляция бетонных поверхностей материалами на битумных вяжущих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7pt,1.45pt" to="504.7pt,174.3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Оклеечная изоляция горизонтальной бетонной поверхности: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340"/>
        <w:gridCol w:w="70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рулонным материалом в два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638,90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4726,86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рулонным материалом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713,64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6107,36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асфальтовыми матами в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350,62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3432,19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асфальтовыми матами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458,43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6287,79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асфальтовыми матами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9195,74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пропитанным войлоком в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370,87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9574,80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Оклеечная изоляция вертикальной бетонной поверхности: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рулонным материалом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1466,51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4726,86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41. «Гидроизоляционные работы в гидротехнических сооружениях»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рулонным материалом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асфальтовыми матами в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асфальтовыми матами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асфальтовыми матами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пропитанным войлоком в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45pt,54.1pt" to=".45pt,66.55pt" o:allowincell="f" strokeweight=".16931mm"/>
        </w:pict>
      </w: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Оклеечная изоляция бетонных поверхностей стеклотканью на полимерных вяжущих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4pt,90.6pt" to=".4pt,192.85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5pt,1.5pt" to="504.85pt,91.05pt" o:allowincell="f" strokeweight=".16931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90.6pt" to="504.8pt,192.85pt" o:allowincell="f" strokeweight=".02114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2pt,192.6pt" to="505.1pt,192.6pt" o:allowincell="f" strokeweight=".48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45pt,192.35pt" to=".45pt,204.85pt" o:allowincell="f" strokeweight=".16931mm"/>
        </w:pict>
      </w: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4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Оклеечная изоляция горизонтальной бетонной поверхности стеклотканью на полимерных вяжущих: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60"/>
        <w:gridCol w:w="5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7363,99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6602,97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10672,19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три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13752,56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Оклеечная изоляция вертикальной бетонной поверхности стеклотканью на полимерных вяжущих: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6602,97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10672,19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три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13752,56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177,67</w:t>
            </w: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840" w:right="1360" w:hanging="2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ОКРАСОЧНАЯ ИЗОЛЯЦИЯ БЕТОННЫХ ПОВЕРХНОСТЕЙ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41-01-008. Окрасочная изоляция бетонных поверхностей битумными материалами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504.85pt,1.35pt" to="504.85pt,154.05pt" o:allowincell="f" strokeweight=".16931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504.8pt,153.6pt" to="504.8pt,208.65pt" o:allowincell="f" strokeweight=".02114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Окрасочная изоляция горизонтальной бетонной поверхности: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360"/>
        <w:gridCol w:w="66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разжиженным битумом в два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271,99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разжиженным битумом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горячим битумом 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эмульсией 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Окрасочная изоляция вертикальной бетонной поверхности: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разжиженным битумом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разжиженным битумом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горячим битумом 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эмульсией 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7" style="position:absolute;margin-left:-.05pt;margin-top:-.7pt;width:1pt;height:.95pt;z-index:-251616256;mso-position-horizontal-relative:text;mso-position-vertical-relative:text" o:allowincell="f" fillcolor="#010000" stroked="f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4pt,-.45pt" to=".4pt,54.6pt" o:allowincell="f" strokeweight=".06pt"/>
        </w:pict>
      </w: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41-01-009. Окрасочная изоляция бетонных поверхностей полимерными материалами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Окрасочная изоляция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горизонтальной бетонной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 полимерными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материалами в три слоя основного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9" style="position:absolute;margin-left:-.05pt;margin-top:-.7pt;width:1pt;height:.95pt;z-index:-251614208;mso-position-horizontal-relative:text;mso-position-vertical-relative:text" o:allowincell="f" fillcolor="#010000" stroked="f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98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41. «Гидроизоляционные работы в гидротехнических сооружениях»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Окрасочная изоляция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вертикальной бетонной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 полимерными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материалами в три слоя основного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7pt,-.45pt" to="504.7pt,88pt" o:allowincell="f" strokeweight=".02114mm"/>
        </w:pict>
      </w: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900" w:hanging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УПЛОТНЕНИЕ ДЕФОРМАЦИОННЫХ ШВОВ В НАПОРНЫХ ГИДРОТЕХНИЧЕСКИХ СООРУЖЕНИЯХ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41-01-012. Уплотнение деформационного шва шпонками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уплотнения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220"/>
        <w:gridCol w:w="80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 деформационного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34032,35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2696,90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30723,09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шва горизонтальной шпонкой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донной с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диафрагмой без прогрева,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сечения шпонки 0,05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Уплотнение деформационного шва вертикальной шпонкой с металлической диафрагмой: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прогрева, площадь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19190,69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3792,62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шпонки 0,04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электропрогревом, площадь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105048,05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8037,82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92887,62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 шпонки 0,24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электропрогревом, площадь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123692,15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9291,80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110654,63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 шпонки 0,48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электропрогревом, площадь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194677,68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11407,75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179438,10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 шпонки 0,8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Уплотнение деформационного шва вертикальной шпонкой с железобетонным брусом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электропрогревом, площадь сечения шпонки: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276060,87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22719,52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239649,50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168795,88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16745,46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143120,64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2109</w:t>
            </w: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3" style="position:absolute;margin-left:-.2pt;margin-top:-.7pt;width:1pt;height:.95pt;z-index:-251610112;mso-position-horizontal-relative:text;mso-position-vertical-relative:text" o:allowincell="f" fillcolor="#010000" stroked="f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3pt,40.3pt" to=".3pt,52.75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41-01-013. Уплотнение деформационных швов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уплотнения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8" style="position:absolute;margin-left:-.2pt;margin-top:67.45pt;width:1pt;height:.95pt;z-index:-251604992;mso-position-horizontal-relative:text;mso-position-vertical-relative:text" o:allowincell="f" fillcolor="#010000" stroked="f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25pt,67.7pt" to=".25pt,169.9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7pt,1.45pt" to="504.7pt,68.15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67.7pt" to="504.7pt,169.9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05pt,169.7pt" to="504.95pt,169.7pt" o:allowincell="f" strokeweight=".16931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3pt,169.45pt" to=".3pt,181.9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Уплотнение деформационного шва прочими вертикальными уплотнениями: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стальной диафрагмы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7056,38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4265,85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просмоленного каната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28365,54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27909,85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1596,76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12590,71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деревянных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11351,18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резиновой диафрагмы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23328,79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103,11</w:t>
            </w: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020" w:right="1120" w:hanging="29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1.5. ИЗГОТОВЛЕНИЕ ГИДРОИЗОЛЯЦИОННЫХ МАТЕРИАЛОВ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41-01-016. Приготовление битумов, эмульсии, пасты, мастики, литого асфальта, эпоксидно-</w:t>
      </w:r>
      <w:r>
        <w:rPr>
          <w:rFonts w:ascii="Times New Roman" w:hAnsi="Times New Roman" w:cs="Times New Roman"/>
          <w:b/>
          <w:bCs/>
          <w:sz w:val="24"/>
          <w:szCs w:val="24"/>
        </w:rPr>
        <w:t>каменноугольных композиций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504.7pt,1.4pt" to="504.7pt,110.55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Приготовление: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горячего битума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разжиженного битума РБ-1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4534,56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разжиженного битума РБ-2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2905,06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эмульсии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разжиженной битумной пасты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10802,23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горячей асфальтовой мастики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АМ-1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горячей асфальтовой мастики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АМ-2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5" style="position:absolute;margin-left:-.2pt;margin-top:-.7pt;width:1pt;height:.95pt;z-index:-251597824;mso-position-horizontal-relative:text;mso-position-vertical-relative:text" o:allowincell="f" fillcolor="#010000" stroked="f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41. «</w:t>
      </w:r>
      <w:r>
        <w:rPr>
          <w:rFonts w:ascii="Times New Roman" w:hAnsi="Times New Roman" w:cs="Times New Roman"/>
          <w:sz w:val="20"/>
          <w:szCs w:val="20"/>
        </w:rPr>
        <w:t>Гидроизоляционные работы в гидротехнических сооружениях»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41-01-016-08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горячей асфальтовой мастики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АМ-3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41-01-016-09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холодной асфальтовой мастики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41-01-016-10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литого асфальта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41-01-016-11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эпоксидно-каменноугольной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27206,44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26570,17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композиции грунта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41-01-016-12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эпоксидно-каменноугольной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30425,04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29731,18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композиции лака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41-01-016-13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каменноугольной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29367,34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28710,61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композиции эмали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45pt,40.3pt" to=".45pt,52.75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41-01-017. Изготовление пропитанного войлока и асфальтовых матов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504.85pt,1.5pt" to="504.85pt,67.25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Изготовление: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пропитанного войлока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6991,67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6698,82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асфальтовых матов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мешковине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41-01-017-03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асфальтовых матов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2063,42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стеклоткани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C115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2" style="position:absolute;margin-left:-.05pt;margin-top:-.7pt;width:1pt;height:.95pt;z-index:-251590656;mso-position-horizontal-relative:text;mso-position-vertical-relative:text" o:allowincell="f" fillcolor="#010000" stroked="f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41. «Гидроизоляционные работы в гидротехнических сооружениях»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-20.75pt,1.4pt" to="484pt,1.4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19"/>
          <w:szCs w:val="19"/>
        </w:rPr>
        <w:t>ТЕР-2001 Смоленская область. Часть 41. «Гидроизоляционные работы в гидротехнических сооружениях»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080" w:bottom="436" w:left="740" w:header="720" w:footer="720" w:gutter="0"/>
          <w:cols w:space="720" w:equalWidth="0">
            <w:col w:w="9080"/>
          </w:cols>
          <w:noEndnote/>
        </w:sectPr>
      </w:pPr>
      <w:r>
        <w:rPr>
          <w:noProof/>
        </w:rPr>
        <w:pict>
          <v:line id="_x0000_s1094" style="position:absolute;z-index:-251588608;mso-position-horizontal-relative:text;mso-position-vertical-relative:text" from="-1.65pt,1.4pt" to="503.15pt,1.4pt" o:allowincell="f" strokeweight=".16931mm"/>
        </w:pic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41. Гидроизоляционные работы в гидротехнических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ГИДРОИЗОЛЯЦИОННЫЕ РАБОТЫ В РЕЧНЫХ ГИДРОТЕХНИЧЕСКИХ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ШТУКАТУРНАЯ ИЗОЛЯЦИЯ БЕТОННЫХ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</w:t>
      </w:r>
      <w:r>
        <w:rPr>
          <w:rFonts w:ascii="Times New Roman" w:hAnsi="Times New Roman" w:cs="Times New Roman"/>
          <w:sz w:val="20"/>
          <w:szCs w:val="20"/>
        </w:rPr>
        <w:t>-01-001. Штукатурная изоляция бетонных поверхностей асфальтовыми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ОКЛЕЕЧНАЯ ИЗОЛЯЦИЯ БЕТОННЫХ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41-01-004. Оклеечная изоляция бетонных поверхностей материалами на битумных вяжущих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41-01-005.</w:t>
      </w:r>
      <w:r>
        <w:rPr>
          <w:rFonts w:ascii="Times New Roman" w:hAnsi="Times New Roman" w:cs="Times New Roman"/>
          <w:sz w:val="20"/>
          <w:szCs w:val="20"/>
        </w:rPr>
        <w:t xml:space="preserve"> Оклеечная изоляция бетонных поверхностей стеклотканью на полимерных вяжущих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ОКРАСОЧНАЯ ИЗОЛЯЦИЯ БЕТОННЫХ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41-01-008. Окрасочная изоляция бетонных поверхностей битумными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41-01-009. Окрасочная и</w:t>
      </w:r>
      <w:r>
        <w:rPr>
          <w:rFonts w:ascii="Times New Roman" w:hAnsi="Times New Roman" w:cs="Times New Roman"/>
          <w:sz w:val="20"/>
          <w:szCs w:val="20"/>
        </w:rPr>
        <w:t>золяция бетонных поверхностей полимерными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УПЛОТНЕНИЕ ДЕФОРМАЦИОННЫХ ШВОВ В НАПОРНЫХ ГИДРОТЕХНИЧЕСКИХ</w:t>
      </w: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41-01-012. Уплотнение деформационного шва шпонками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41-01-013. Уплотнение деформационных шво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ИЗГОТОВЛЕНИЕ ГИДРОИЗОЛЯЦИОННЫХ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41-01-016. Приготовление битумов, эмульсии, пасты, мастики, литого асфальта, эпоксидно-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каменноугольных композиций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C115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41-01-017. Изготовление пропитанного войлока и асфальтовых</w:t>
      </w:r>
      <w:r>
        <w:rPr>
          <w:rFonts w:ascii="Times New Roman" w:hAnsi="Times New Roman" w:cs="Times New Roman"/>
          <w:sz w:val="20"/>
          <w:szCs w:val="20"/>
        </w:rPr>
        <w:t xml:space="preserve"> матов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DC115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1060" w:bottom="436" w:left="740" w:header="720" w:footer="720" w:gutter="0"/>
      <w:cols w:space="720" w:equalWidth="0">
        <w:col w:w="1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15B"/>
    <w:rsid w:val="00DC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2008</ap:Words>
  <ap:Characters>11449</ap:Characters>
  <ap:Application>convertonlinefree.com</ap:Application>
  <ap:DocSecurity>4</ap:DocSecurity>
  <ap:Lines>95</ap:Lines>
  <ap:Paragraphs>26</ap:Paragraphs>
  <ap:ScaleCrop>false</ap:ScaleCrop>
  <ap:Company/>
  <ap:LinksUpToDate>false</ap:LinksUpToDate>
  <ap:CharactersWithSpaces>13431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2016-06-23T06:37:00Z</dcterms:created>
  <dcterms:modified xsi:type="dcterms:W3CDTF">2016-06-23T06:37:00Z</dcterms:modified>
</cp:coreProperties>
</file>